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2B" w:rsidRDefault="002B5650">
      <w:pPr>
        <w:wordWrap w:val="0"/>
        <w:jc w:val="right"/>
        <w:rPr>
          <w:rFonts w:ascii="黑体" w:eastAsia="黑体" w:hAnsi="MingLiU" w:cs="Times New Roman"/>
          <w:b/>
          <w:sz w:val="36"/>
          <w:szCs w:val="36"/>
        </w:rPr>
      </w:pPr>
      <w:r>
        <w:rPr>
          <w:rFonts w:ascii="黑体" w:eastAsia="黑体" w:hAnsi="MingLiU" w:cs="Times New Roman" w:hint="eastAsia"/>
          <w:b/>
          <w:sz w:val="32"/>
          <w:szCs w:val="32"/>
        </w:rPr>
        <w:t xml:space="preserve">   </w:t>
      </w:r>
    </w:p>
    <w:p w:rsidR="00644C2B" w:rsidRDefault="002B5650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辽宁芭蕾舞团面向社会</w:t>
      </w:r>
    </w:p>
    <w:p w:rsidR="00644C2B" w:rsidRDefault="002B5650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公开招聘编外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劳动合同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人员招聘信息</w:t>
      </w:r>
    </w:p>
    <w:p w:rsidR="00644C2B" w:rsidRDefault="00644C2B"/>
    <w:p w:rsidR="00644C2B" w:rsidRDefault="00644C2B"/>
    <w:p w:rsidR="00644C2B" w:rsidRDefault="002B565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一、招聘岗位</w:t>
      </w:r>
    </w:p>
    <w:p w:rsidR="00644C2B" w:rsidRDefault="002B5650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</w:t>
      </w:r>
      <w:r>
        <w:rPr>
          <w:rFonts w:ascii="楷体" w:eastAsia="楷体" w:hAnsi="楷体" w:cs="楷体" w:hint="eastAsia"/>
          <w:sz w:val="32"/>
          <w:szCs w:val="32"/>
        </w:rPr>
        <w:t>全媒体策划运营岗位</w:t>
      </w:r>
      <w:r>
        <w:rPr>
          <w:rFonts w:ascii="楷体" w:eastAsia="楷体" w:hAnsi="楷体" w:cs="楷体" w:hint="eastAsia"/>
          <w:sz w:val="32"/>
          <w:szCs w:val="32"/>
        </w:rPr>
        <w:t>1</w:t>
      </w:r>
      <w:r>
        <w:rPr>
          <w:rFonts w:ascii="楷体" w:eastAsia="楷体" w:hAnsi="楷体" w:cs="楷体" w:hint="eastAsia"/>
          <w:sz w:val="32"/>
          <w:szCs w:val="32"/>
        </w:rPr>
        <w:t>人。</w:t>
      </w:r>
    </w:p>
    <w:p w:rsidR="00644C2B" w:rsidRDefault="002B5650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岗位职责：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(1)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负责抖音、微博、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新媒体平台账号的策划与运营。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(2)</w:t>
      </w:r>
      <w:r>
        <w:rPr>
          <w:rFonts w:ascii="仿宋_GB2312" w:eastAsia="仿宋_GB2312" w:hAnsi="仿宋_GB2312" w:cs="仿宋_GB2312" w:hint="eastAsia"/>
          <w:sz w:val="32"/>
          <w:szCs w:val="32"/>
        </w:rPr>
        <w:t>策划执行各类演出相关的线上、线下活动。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(3)</w:t>
      </w:r>
      <w:r>
        <w:rPr>
          <w:rFonts w:ascii="仿宋_GB2312" w:eastAsia="仿宋_GB2312" w:hAnsi="仿宋_GB2312" w:cs="仿宋_GB2312" w:hint="eastAsia"/>
          <w:sz w:val="32"/>
          <w:szCs w:val="32"/>
        </w:rPr>
        <w:t>短视频拍摄脚本撰写、后期剪辑。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(4)</w:t>
      </w:r>
      <w:r>
        <w:rPr>
          <w:rFonts w:ascii="仿宋_GB2312" w:eastAsia="仿宋_GB2312" w:hAnsi="仿宋_GB2312" w:cs="仿宋_GB2312" w:hint="eastAsia"/>
          <w:sz w:val="32"/>
          <w:szCs w:val="32"/>
        </w:rPr>
        <w:t>新媒体平台所需的图片处理。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(5)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负责撰写团内文字材料。</w:t>
      </w:r>
    </w:p>
    <w:p w:rsidR="00644C2B" w:rsidRDefault="002B5650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2.</w:t>
      </w:r>
      <w:r>
        <w:rPr>
          <w:rFonts w:ascii="仿宋_GB2312" w:eastAsia="仿宋_GB2312" w:hAnsi="仿宋_GB2312" w:cs="仿宋_GB2312" w:hint="eastAsia"/>
          <w:sz w:val="32"/>
          <w:szCs w:val="32"/>
        </w:rPr>
        <w:t>招聘条件：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(1)</w:t>
      </w:r>
      <w:r>
        <w:rPr>
          <w:rFonts w:ascii="仿宋_GB2312" w:eastAsia="仿宋_GB2312" w:hAnsi="仿宋_GB2312" w:cs="仿宋_GB2312" w:hint="eastAsia"/>
          <w:sz w:val="32"/>
          <w:szCs w:val="32"/>
        </w:rPr>
        <w:t>硕士研究生及以上学历，影视编导、广告、新闻、中文等相关专业。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(2)</w:t>
      </w:r>
      <w:r>
        <w:rPr>
          <w:rFonts w:ascii="仿宋_GB2312" w:eastAsia="仿宋_GB2312" w:hAnsi="仿宋_GB2312" w:cs="仿宋_GB2312" w:hint="eastAsia"/>
          <w:sz w:val="32"/>
          <w:szCs w:val="32"/>
        </w:rPr>
        <w:t>两年以上相关工作经验。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(3)</w:t>
      </w:r>
      <w:r>
        <w:rPr>
          <w:rFonts w:ascii="仿宋_GB2312" w:eastAsia="仿宋_GB2312" w:hAnsi="仿宋_GB2312" w:cs="仿宋_GB2312" w:hint="eastAsia"/>
          <w:sz w:val="32"/>
          <w:szCs w:val="32"/>
        </w:rPr>
        <w:t>熟悉自媒体规则，熟练掌握平台操作及运营方式。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(4)</w:t>
      </w:r>
      <w:r>
        <w:rPr>
          <w:rFonts w:ascii="仿宋_GB2312" w:eastAsia="仿宋_GB2312" w:hAnsi="仿宋_GB2312" w:cs="仿宋_GB2312" w:hint="eastAsia"/>
          <w:sz w:val="32"/>
          <w:szCs w:val="32"/>
        </w:rPr>
        <w:t>具备独立选题撰稿能力，有较强的文字功底。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(5)</w:t>
      </w:r>
      <w:r>
        <w:rPr>
          <w:rFonts w:ascii="仿宋_GB2312" w:eastAsia="仿宋_GB2312" w:hAnsi="仿宋_GB2312" w:cs="仿宋_GB2312" w:hint="eastAsia"/>
          <w:sz w:val="32"/>
          <w:szCs w:val="32"/>
        </w:rPr>
        <w:t>有较好的图片、视频处理能力。熟练掌握相关软件操作技巧。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(6)</w:t>
      </w:r>
      <w:r>
        <w:rPr>
          <w:rFonts w:ascii="仿宋_GB2312" w:eastAsia="仿宋_GB2312" w:hAnsi="仿宋_GB2312" w:cs="仿宋_GB2312" w:hint="eastAsia"/>
          <w:sz w:val="32"/>
          <w:szCs w:val="32"/>
        </w:rPr>
        <w:t>善于沟通，思维活跃，具有团队合作精神和良好执行力。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(7)</w:t>
      </w:r>
      <w:r>
        <w:rPr>
          <w:rFonts w:ascii="仿宋_GB2312" w:eastAsia="仿宋_GB2312" w:hAnsi="仿宋_GB2312" w:cs="仿宋_GB2312" w:hint="eastAsia"/>
          <w:sz w:val="32"/>
          <w:szCs w:val="32"/>
        </w:rPr>
        <w:t>年龄</w:t>
      </w:r>
      <w:r>
        <w:rPr>
          <w:rFonts w:ascii="仿宋_GB2312" w:eastAsia="仿宋_GB2312" w:hAnsi="仿宋_GB2312" w:cs="仿宋_GB2312" w:hint="eastAsia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周岁以下。</w:t>
      </w:r>
    </w:p>
    <w:p w:rsidR="00644C2B" w:rsidRDefault="002B5650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（二）</w:t>
      </w:r>
      <w:r>
        <w:rPr>
          <w:rFonts w:ascii="楷体" w:eastAsia="楷体" w:hAnsi="楷体" w:cs="楷体" w:hint="eastAsia"/>
          <w:sz w:val="32"/>
          <w:szCs w:val="32"/>
        </w:rPr>
        <w:t>服装设计岗位</w:t>
      </w:r>
      <w:r>
        <w:rPr>
          <w:rFonts w:ascii="楷体" w:eastAsia="楷体" w:hAnsi="楷体" w:cs="楷体" w:hint="eastAsia"/>
          <w:sz w:val="32"/>
          <w:szCs w:val="32"/>
        </w:rPr>
        <w:t>1</w:t>
      </w:r>
      <w:r>
        <w:rPr>
          <w:rFonts w:ascii="楷体" w:eastAsia="楷体" w:hAnsi="楷体" w:cs="楷体" w:hint="eastAsia"/>
          <w:sz w:val="32"/>
          <w:szCs w:val="32"/>
        </w:rPr>
        <w:t>人。</w:t>
      </w:r>
    </w:p>
    <w:p w:rsidR="00644C2B" w:rsidRDefault="002B5650">
      <w:pPr>
        <w:autoSpaceDE w:val="0"/>
        <w:autoSpaceDN w:val="0"/>
        <w:adjustRightInd w:val="0"/>
        <w:spacing w:line="560" w:lineRule="exact"/>
        <w:ind w:left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岗位职责：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(1)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负责团、校服装设计，并指导服装制作人员进行制作。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(2)</w:t>
      </w:r>
      <w:r>
        <w:rPr>
          <w:rFonts w:ascii="仿宋_GB2312" w:eastAsia="仿宋_GB2312" w:hAnsi="仿宋_GB2312" w:cs="仿宋_GB2312" w:hint="eastAsia"/>
          <w:sz w:val="32"/>
          <w:szCs w:val="32"/>
        </w:rPr>
        <w:t>能够按照编导的要求进行创作和设计，实现剧节目中所有角色的服装效果。</w:t>
      </w:r>
    </w:p>
    <w:p w:rsidR="00644C2B" w:rsidRDefault="002B5650">
      <w:pPr>
        <w:autoSpaceDE w:val="0"/>
        <w:autoSpaceDN w:val="0"/>
        <w:adjustRightInd w:val="0"/>
        <w:spacing w:line="560" w:lineRule="exact"/>
        <w:ind w:left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招聘条件：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(1)</w:t>
      </w:r>
      <w:r>
        <w:rPr>
          <w:rFonts w:ascii="仿宋_GB2312" w:eastAsia="仿宋_GB2312" w:hAnsi="仿宋_GB2312" w:cs="仿宋_GB2312" w:hint="eastAsia"/>
          <w:sz w:val="32"/>
          <w:szCs w:val="32"/>
        </w:rPr>
        <w:t>硕士研究生及以上学历，戏剧影视美术设计及相关专业。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(2)</w:t>
      </w:r>
      <w:r>
        <w:rPr>
          <w:rFonts w:ascii="仿宋_GB2312" w:eastAsia="仿宋_GB2312" w:hAnsi="仿宋_GB2312" w:cs="仿宋_GB2312" w:hint="eastAsia"/>
          <w:sz w:val="32"/>
          <w:szCs w:val="32"/>
        </w:rPr>
        <w:t>担任过专业戏剧作品的服装设计，有丰富的设计经验，较高的美术绘画能力。</w:t>
      </w:r>
    </w:p>
    <w:p w:rsidR="00644C2B" w:rsidRDefault="002B5650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(3)</w:t>
      </w:r>
      <w:r>
        <w:rPr>
          <w:rFonts w:ascii="仿宋_GB2312" w:eastAsia="仿宋_GB2312" w:hAnsi="仿宋_GB2312" w:cs="仿宋_GB2312" w:hint="eastAsia"/>
          <w:sz w:val="32"/>
          <w:szCs w:val="32"/>
        </w:rPr>
        <w:t>年龄</w:t>
      </w:r>
      <w:r>
        <w:rPr>
          <w:rFonts w:ascii="仿宋_GB2312" w:eastAsia="仿宋_GB2312" w:hAnsi="仿宋_GB2312" w:cs="仿宋_GB2312" w:hint="eastAsia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周岁以下。</w:t>
      </w:r>
    </w:p>
    <w:p w:rsidR="00644C2B" w:rsidRDefault="002B5650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（三）音响效果岗位</w:t>
      </w:r>
      <w:r>
        <w:rPr>
          <w:rFonts w:ascii="楷体" w:eastAsia="楷体" w:hAnsi="楷体" w:cs="楷体" w:hint="eastAsia"/>
          <w:sz w:val="32"/>
          <w:szCs w:val="32"/>
        </w:rPr>
        <w:t>1</w:t>
      </w:r>
      <w:r>
        <w:rPr>
          <w:rFonts w:ascii="楷体" w:eastAsia="楷体" w:hAnsi="楷体" w:cs="楷体" w:hint="eastAsia"/>
          <w:sz w:val="32"/>
          <w:szCs w:val="32"/>
        </w:rPr>
        <w:t>人。</w:t>
      </w:r>
    </w:p>
    <w:p w:rsidR="00644C2B" w:rsidRDefault="002B5650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="10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岗位职责：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(1)</w:t>
      </w:r>
      <w:r>
        <w:rPr>
          <w:rFonts w:ascii="仿宋_GB2312" w:eastAsia="仿宋_GB2312" w:hAnsi="仿宋_GB2312" w:cs="仿宋_GB2312" w:hint="eastAsia"/>
          <w:sz w:val="32"/>
          <w:szCs w:val="32"/>
        </w:rPr>
        <w:t>从事音响效果工作，完成从基础搭建到演出使用。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(2)</w:t>
      </w:r>
      <w:r>
        <w:rPr>
          <w:rFonts w:ascii="仿宋_GB2312" w:eastAsia="仿宋_GB2312" w:hAnsi="仿宋_GB2312" w:cs="仿宋_GB2312" w:hint="eastAsia"/>
          <w:sz w:val="32"/>
          <w:szCs w:val="32"/>
        </w:rPr>
        <w:t>独立完成演出所需音响系统搭建、调试，演出。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(3)</w:t>
      </w:r>
      <w:r>
        <w:rPr>
          <w:rFonts w:ascii="仿宋_GB2312" w:eastAsia="仿宋_GB2312" w:hAnsi="仿宋_GB2312" w:cs="仿宋_GB2312" w:hint="eastAsia"/>
          <w:sz w:val="32"/>
          <w:szCs w:val="32"/>
        </w:rPr>
        <w:t>维修保养音响设备正常运行。</w:t>
      </w:r>
    </w:p>
    <w:p w:rsidR="00644C2B" w:rsidRDefault="002B5650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left="105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招聘条件：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(1)</w:t>
      </w:r>
      <w:r>
        <w:rPr>
          <w:rFonts w:ascii="仿宋_GB2312" w:eastAsia="仿宋_GB2312" w:hAnsi="仿宋_GB2312" w:cs="仿宋_GB2312" w:hint="eastAsia"/>
          <w:sz w:val="32"/>
          <w:szCs w:val="32"/>
        </w:rPr>
        <w:t>大学本科及以上学历，音响效果管理以及音乐制作专业。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(2)</w:t>
      </w:r>
      <w:r>
        <w:rPr>
          <w:rFonts w:ascii="仿宋_GB2312" w:eastAsia="仿宋_GB2312" w:hAnsi="仿宋_GB2312" w:cs="仿宋_GB2312" w:hint="eastAsia"/>
          <w:sz w:val="32"/>
          <w:szCs w:val="32"/>
        </w:rPr>
        <w:t>担任过大型舞剧类演出的音响操作以及搭建，能够独立控制音响系统，调试，演出。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(3)</w:t>
      </w:r>
      <w:r>
        <w:rPr>
          <w:rFonts w:ascii="仿宋_GB2312" w:eastAsia="仿宋_GB2312" w:hAnsi="仿宋_GB2312" w:cs="仿宋_GB2312" w:hint="eastAsia"/>
          <w:sz w:val="32"/>
          <w:szCs w:val="32"/>
        </w:rPr>
        <w:t>年龄</w:t>
      </w:r>
      <w:r>
        <w:rPr>
          <w:rFonts w:ascii="仿宋_GB2312" w:eastAsia="仿宋_GB2312" w:hAnsi="仿宋_GB2312" w:cs="仿宋_GB2312" w:hint="eastAsia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周岁以下。</w:t>
      </w:r>
    </w:p>
    <w:p w:rsidR="00644C2B" w:rsidRDefault="002B5650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（四）灯光设计与电脑灯编程岗位</w:t>
      </w:r>
      <w:r>
        <w:rPr>
          <w:rFonts w:ascii="楷体" w:eastAsia="楷体" w:hAnsi="楷体" w:cs="楷体" w:hint="eastAsia"/>
          <w:sz w:val="32"/>
          <w:szCs w:val="32"/>
        </w:rPr>
        <w:t>1</w:t>
      </w:r>
      <w:r>
        <w:rPr>
          <w:rFonts w:ascii="楷体" w:eastAsia="楷体" w:hAnsi="楷体" w:cs="楷体" w:hint="eastAsia"/>
          <w:sz w:val="32"/>
          <w:szCs w:val="32"/>
        </w:rPr>
        <w:t>人</w:t>
      </w:r>
      <w:r>
        <w:rPr>
          <w:rFonts w:ascii="楷体" w:eastAsia="楷体" w:hAnsi="楷体" w:cs="楷体" w:hint="eastAsia"/>
          <w:sz w:val="32"/>
          <w:szCs w:val="32"/>
        </w:rPr>
        <w:t>。</w:t>
      </w:r>
    </w:p>
    <w:p w:rsidR="00644C2B" w:rsidRDefault="002B5650">
      <w:pPr>
        <w:autoSpaceDE w:val="0"/>
        <w:autoSpaceDN w:val="0"/>
        <w:adjustRightInd w:val="0"/>
        <w:spacing w:line="560" w:lineRule="exact"/>
        <w:ind w:left="63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岗位职责：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(1)</w:t>
      </w:r>
      <w:r>
        <w:rPr>
          <w:rFonts w:ascii="仿宋_GB2312" w:eastAsia="仿宋_GB2312" w:hAnsi="仿宋_GB2312" w:cs="仿宋_GB2312" w:hint="eastAsia"/>
          <w:sz w:val="32"/>
          <w:szCs w:val="32"/>
        </w:rPr>
        <w:t>熟练使用</w:t>
      </w:r>
      <w:r>
        <w:rPr>
          <w:rFonts w:ascii="仿宋_GB2312" w:eastAsia="仿宋_GB2312" w:hAnsi="仿宋_GB2312" w:cs="仿宋_GB2312" w:hint="eastAsia"/>
          <w:sz w:val="32"/>
          <w:szCs w:val="32"/>
        </w:rPr>
        <w:t>MA2</w:t>
      </w:r>
      <w:r>
        <w:rPr>
          <w:rFonts w:ascii="仿宋_GB2312" w:eastAsia="仿宋_GB2312" w:hAnsi="仿宋_GB2312" w:cs="仿宋_GB2312" w:hint="eastAsia"/>
          <w:sz w:val="32"/>
          <w:szCs w:val="32"/>
        </w:rPr>
        <w:t>控制台编程，保障演出效果。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(2)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负责维护演出设备，组织设备维修，保障舞台演出中设备的安全运行。</w:t>
      </w:r>
    </w:p>
    <w:p w:rsidR="00644C2B" w:rsidRDefault="002B5650">
      <w:pPr>
        <w:autoSpaceDE w:val="0"/>
        <w:autoSpaceDN w:val="0"/>
        <w:adjustRightInd w:val="0"/>
        <w:spacing w:line="560" w:lineRule="exact"/>
        <w:ind w:left="63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招聘条件：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(1)</w:t>
      </w:r>
      <w:r>
        <w:rPr>
          <w:rFonts w:ascii="仿宋_GB2312" w:eastAsia="仿宋_GB2312" w:hAnsi="仿宋_GB2312" w:cs="仿宋_GB2312" w:hint="eastAsia"/>
          <w:sz w:val="32"/>
          <w:szCs w:val="32"/>
        </w:rPr>
        <w:t>从事灯光设计、操作工作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年以上。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(2)</w:t>
      </w:r>
      <w:r>
        <w:rPr>
          <w:rFonts w:ascii="仿宋_GB2312" w:eastAsia="仿宋_GB2312" w:hAnsi="仿宋_GB2312" w:cs="仿宋_GB2312" w:hint="eastAsia"/>
          <w:sz w:val="32"/>
          <w:szCs w:val="32"/>
        </w:rPr>
        <w:t>熟练掌握</w:t>
      </w:r>
      <w:r>
        <w:rPr>
          <w:rFonts w:ascii="仿宋_GB2312" w:eastAsia="仿宋_GB2312" w:hAnsi="仿宋_GB2312" w:cs="仿宋_GB2312" w:hint="eastAsia"/>
          <w:sz w:val="32"/>
          <w:szCs w:val="32"/>
        </w:rPr>
        <w:t>MA2,WYSIWYG,MA3D,PS,3DMAX,UE4</w:t>
      </w:r>
      <w:r>
        <w:rPr>
          <w:rFonts w:ascii="仿宋_GB2312" w:eastAsia="仿宋_GB2312" w:hAnsi="仿宋_GB2312" w:cs="仿宋_GB2312" w:hint="eastAsia"/>
          <w:sz w:val="32"/>
          <w:szCs w:val="32"/>
        </w:rPr>
        <w:t>等灯光设计软件。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(3)</w:t>
      </w:r>
      <w:r>
        <w:rPr>
          <w:rFonts w:ascii="仿宋_GB2312" w:eastAsia="仿宋_GB2312" w:hAnsi="仿宋_GB2312" w:cs="仿宋_GB2312" w:hint="eastAsia"/>
          <w:sz w:val="32"/>
          <w:szCs w:val="32"/>
        </w:rPr>
        <w:t>丰富的舞台工作经验，能独立完成舞台灯光系统搭建工作。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(4)</w:t>
      </w:r>
      <w:r>
        <w:rPr>
          <w:rFonts w:ascii="仿宋_GB2312" w:eastAsia="仿宋_GB2312" w:hAnsi="仿宋_GB2312" w:cs="仿宋_GB2312" w:hint="eastAsia"/>
          <w:sz w:val="32"/>
          <w:szCs w:val="32"/>
        </w:rPr>
        <w:t>熟练使用电脑灯常规灯。</w:t>
      </w:r>
    </w:p>
    <w:p w:rsidR="00644C2B" w:rsidRDefault="002B565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二、工作地点</w:t>
      </w:r>
    </w:p>
    <w:p w:rsidR="00644C2B" w:rsidRDefault="002B565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沈阳市浑南新区新运河路</w:t>
      </w:r>
      <w:r>
        <w:rPr>
          <w:rFonts w:ascii="仿宋_GB2312" w:eastAsia="仿宋_GB2312" w:hAnsi="仿宋_GB2312" w:cs="仿宋_GB2312" w:hint="eastAsia"/>
          <w:sz w:val="32"/>
          <w:szCs w:val="32"/>
        </w:rPr>
        <w:t>223</w:t>
      </w:r>
      <w:r>
        <w:rPr>
          <w:rFonts w:ascii="仿宋_GB2312" w:eastAsia="仿宋_GB2312" w:hAnsi="仿宋_GB2312" w:cs="仿宋_GB2312" w:hint="eastAsia"/>
          <w:sz w:val="32"/>
          <w:szCs w:val="32"/>
        </w:rPr>
        <w:t>号，上下班时间单位提供班车地铁站接送。</w:t>
      </w:r>
    </w:p>
    <w:p w:rsidR="00644C2B" w:rsidRDefault="002B565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三、福利待遇</w:t>
      </w:r>
    </w:p>
    <w:p w:rsidR="00644C2B" w:rsidRDefault="002B565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提供五险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金</w:t>
      </w:r>
      <w:r>
        <w:rPr>
          <w:rFonts w:ascii="仿宋_GB2312" w:eastAsia="仿宋_GB2312" w:hAnsi="仿宋_GB2312" w:cs="仿宋_GB2312" w:hint="eastAsia"/>
          <w:sz w:val="32"/>
          <w:szCs w:val="32"/>
        </w:rPr>
        <w:t>、每年体检一次、报销采暖费等待遇。</w:t>
      </w:r>
    </w:p>
    <w:p w:rsidR="00644C2B" w:rsidRDefault="002B565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、招聘程序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（一）投递简历邮箱：</w:t>
      </w:r>
      <w:r>
        <w:rPr>
          <w:rFonts w:ascii="仿宋_GB2312" w:eastAsia="仿宋_GB2312" w:hAnsi="仿宋_GB2312" w:cs="仿宋_GB2312" w:hint="eastAsia"/>
          <w:sz w:val="32"/>
          <w:szCs w:val="32"/>
        </w:rPr>
        <w:t>lnballet@sina.com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注明应聘岗位名称</w:t>
      </w:r>
      <w:r>
        <w:rPr>
          <w:rFonts w:ascii="仿宋_GB2312" w:eastAsia="仿宋_GB2312" w:hAnsi="仿宋_GB2312" w:cs="仿宋_GB2312" w:hint="eastAsia"/>
          <w:sz w:val="32"/>
          <w:szCs w:val="32"/>
        </w:rPr>
        <w:t>）；投递简历时限：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FE07E1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日—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（二）招考小组对应聘人员的简历进行综合审查，符合条件人员人事部门电话通知进入考试环节。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（三）由考核小组组织笔试和面试。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（四）根据笔试和面试成绩择优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确定拟录人员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（五）组织对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拟录人员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进行体检和考察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（六）对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拟录人员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在团内进行公示。</w:t>
      </w:r>
    </w:p>
    <w:p w:rsidR="00644C2B" w:rsidRDefault="002B565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（七）公示无异议后签订劳动合同，办理入职、参加保险等相关手续。</w:t>
      </w:r>
    </w:p>
    <w:p w:rsidR="00644C2B" w:rsidRDefault="00644C2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44C2B" w:rsidRDefault="00644C2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44C2B" w:rsidRDefault="00644C2B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44C2B" w:rsidRDefault="002B5650">
      <w:pPr>
        <w:spacing w:line="600" w:lineRule="exact"/>
        <w:ind w:right="326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辽宁芭蕾舞团</w:t>
      </w:r>
    </w:p>
    <w:p w:rsidR="00644C2B" w:rsidRDefault="002B5650">
      <w:pPr>
        <w:spacing w:line="600" w:lineRule="exact"/>
        <w:ind w:right="106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644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650" w:rsidRDefault="002B5650" w:rsidP="00FE07E1">
      <w:r>
        <w:separator/>
      </w:r>
    </w:p>
  </w:endnote>
  <w:endnote w:type="continuationSeparator" w:id="0">
    <w:p w:rsidR="002B5650" w:rsidRDefault="002B5650" w:rsidP="00FE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650" w:rsidRDefault="002B5650" w:rsidP="00FE07E1">
      <w:r>
        <w:separator/>
      </w:r>
    </w:p>
  </w:footnote>
  <w:footnote w:type="continuationSeparator" w:id="0">
    <w:p w:rsidR="002B5650" w:rsidRDefault="002B5650" w:rsidP="00FE0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E3CEC"/>
    <w:multiLevelType w:val="singleLevel"/>
    <w:tmpl w:val="18EE3CEC"/>
    <w:lvl w:ilvl="0">
      <w:start w:val="1"/>
      <w:numFmt w:val="decimal"/>
      <w:lvlText w:val="%1."/>
      <w:lvlJc w:val="left"/>
      <w:pPr>
        <w:ind w:left="420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17991"/>
    <w:rsid w:val="002B5650"/>
    <w:rsid w:val="00644C2B"/>
    <w:rsid w:val="00FE07E1"/>
    <w:rsid w:val="03E72B61"/>
    <w:rsid w:val="052E66A1"/>
    <w:rsid w:val="0C012C2E"/>
    <w:rsid w:val="125370D9"/>
    <w:rsid w:val="127001C5"/>
    <w:rsid w:val="13CB65A2"/>
    <w:rsid w:val="1A385D47"/>
    <w:rsid w:val="1F2E38E2"/>
    <w:rsid w:val="217D645B"/>
    <w:rsid w:val="22C5630B"/>
    <w:rsid w:val="25D00E85"/>
    <w:rsid w:val="28AF15F0"/>
    <w:rsid w:val="2B563FA5"/>
    <w:rsid w:val="2C7E05CD"/>
    <w:rsid w:val="2E15081B"/>
    <w:rsid w:val="2E507CF4"/>
    <w:rsid w:val="319D6C90"/>
    <w:rsid w:val="31E051AB"/>
    <w:rsid w:val="3C2261A8"/>
    <w:rsid w:val="3D5C39BC"/>
    <w:rsid w:val="3EF17991"/>
    <w:rsid w:val="4185518C"/>
    <w:rsid w:val="42F921A2"/>
    <w:rsid w:val="44437B15"/>
    <w:rsid w:val="475009DE"/>
    <w:rsid w:val="48D638B3"/>
    <w:rsid w:val="4BFA22D2"/>
    <w:rsid w:val="4C4D6992"/>
    <w:rsid w:val="4DC40DEA"/>
    <w:rsid w:val="4FB8672C"/>
    <w:rsid w:val="521B41A9"/>
    <w:rsid w:val="54F34AC9"/>
    <w:rsid w:val="5CD83036"/>
    <w:rsid w:val="5D003818"/>
    <w:rsid w:val="5E08507A"/>
    <w:rsid w:val="61C86CA3"/>
    <w:rsid w:val="656B710F"/>
    <w:rsid w:val="658D060D"/>
    <w:rsid w:val="67095D94"/>
    <w:rsid w:val="68155F11"/>
    <w:rsid w:val="695432F0"/>
    <w:rsid w:val="6DBF45C0"/>
    <w:rsid w:val="70E94540"/>
    <w:rsid w:val="74153393"/>
    <w:rsid w:val="74CE4179"/>
    <w:rsid w:val="78580EEC"/>
    <w:rsid w:val="7A42736D"/>
    <w:rsid w:val="7AA64AEE"/>
    <w:rsid w:val="7BD7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0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07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E0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07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0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07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E0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07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182</Words>
  <Characters>1039</Characters>
  <Application>Microsoft Office Word</Application>
  <DocSecurity>0</DocSecurity>
  <Lines>8</Lines>
  <Paragraphs>2</Paragraphs>
  <ScaleCrop>false</ScaleCrop>
  <Company>中国微软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刘刘</dc:creator>
  <cp:lastModifiedBy>王嘉梁</cp:lastModifiedBy>
  <cp:revision>2</cp:revision>
  <cp:lastPrinted>2020-12-24T08:08:00Z</cp:lastPrinted>
  <dcterms:created xsi:type="dcterms:W3CDTF">2020-12-24T07:41:00Z</dcterms:created>
  <dcterms:modified xsi:type="dcterms:W3CDTF">2022-03-11T09:51:00Z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7D9C9912A821428399B6ED89A375A41E</vt:lpwstr>
  </property>
</Properties>
</file>